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5C" w:rsidRDefault="0016035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035C" w:rsidRDefault="0016035C">
      <w:pPr>
        <w:pStyle w:val="ConsPlusNormal"/>
        <w:jc w:val="both"/>
        <w:outlineLvl w:val="0"/>
      </w:pPr>
    </w:p>
    <w:p w:rsidR="0016035C" w:rsidRDefault="0016035C">
      <w:pPr>
        <w:pStyle w:val="ConsPlusNormal"/>
        <w:outlineLvl w:val="0"/>
      </w:pPr>
      <w:r>
        <w:t>Зарегистрировано в Минюсте России 20 февраля 2015 г. N 36153</w:t>
      </w:r>
    </w:p>
    <w:p w:rsidR="0016035C" w:rsidRDefault="001603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Title"/>
        <w:jc w:val="center"/>
      </w:pPr>
      <w:r>
        <w:t>МИНИСТЕРСТВО ЗДРАВООХРАНЕНИЯ РОССИЙСКОЙ ФЕДЕРАЦИИ</w:t>
      </w:r>
    </w:p>
    <w:p w:rsidR="0016035C" w:rsidRDefault="0016035C">
      <w:pPr>
        <w:pStyle w:val="ConsPlusTitle"/>
        <w:jc w:val="center"/>
      </w:pPr>
    </w:p>
    <w:p w:rsidR="0016035C" w:rsidRDefault="0016035C">
      <w:pPr>
        <w:pStyle w:val="ConsPlusTitle"/>
        <w:jc w:val="center"/>
      </w:pPr>
      <w:r>
        <w:t>ПРИКАЗ</w:t>
      </w:r>
    </w:p>
    <w:p w:rsidR="0016035C" w:rsidRDefault="0016035C">
      <w:pPr>
        <w:pStyle w:val="ConsPlusTitle"/>
        <w:jc w:val="center"/>
      </w:pPr>
      <w:r>
        <w:t>от 30 декабря 2014 г. N 956н</w:t>
      </w:r>
    </w:p>
    <w:p w:rsidR="0016035C" w:rsidRDefault="0016035C">
      <w:pPr>
        <w:pStyle w:val="ConsPlusTitle"/>
        <w:jc w:val="center"/>
      </w:pPr>
    </w:p>
    <w:p w:rsidR="0016035C" w:rsidRDefault="0016035C">
      <w:pPr>
        <w:pStyle w:val="ConsPlusTitle"/>
        <w:jc w:val="center"/>
      </w:pPr>
      <w:r>
        <w:t>ОБ ИНФОРМАЦИИ,</w:t>
      </w:r>
    </w:p>
    <w:p w:rsidR="0016035C" w:rsidRDefault="0016035C">
      <w:pPr>
        <w:pStyle w:val="ConsPlusTitle"/>
        <w:jc w:val="center"/>
      </w:pPr>
      <w:r>
        <w:t>НЕОБХОДИМОЙ ДЛЯ ПРОВЕДЕНИЯ НЕЗАВИСИМОЙ ОЦЕНКИ КАЧЕСТВА</w:t>
      </w:r>
    </w:p>
    <w:p w:rsidR="0016035C" w:rsidRDefault="0016035C">
      <w:pPr>
        <w:pStyle w:val="ConsPlusTitle"/>
        <w:jc w:val="center"/>
      </w:pPr>
      <w:r>
        <w:t>ОКАЗАНИЯ УСЛУГ МЕДИЦИНСКИМИ ОРГАНИЗАЦИЯМИ, И ТРЕБОВАНИЯХ</w:t>
      </w:r>
    </w:p>
    <w:p w:rsidR="0016035C" w:rsidRDefault="0016035C">
      <w:pPr>
        <w:pStyle w:val="ConsPlusTitle"/>
        <w:jc w:val="center"/>
      </w:pPr>
      <w:r>
        <w:t>К СОДЕРЖАНИЮ И ФОРМЕ ПРЕДОСТАВЛЕНИЯ ИНФОРМАЦИИ</w:t>
      </w:r>
    </w:p>
    <w:p w:rsidR="0016035C" w:rsidRDefault="0016035C">
      <w:pPr>
        <w:pStyle w:val="ConsPlusTitle"/>
        <w:jc w:val="center"/>
      </w:pPr>
      <w:r>
        <w:t>О ДЕЯТЕЛЬНОСТИ МЕДИЦИНСКИХ ОРГАНИЗАЦИЙ, РАЗМЕЩАЕМОЙ</w:t>
      </w:r>
    </w:p>
    <w:p w:rsidR="0016035C" w:rsidRDefault="0016035C">
      <w:pPr>
        <w:pStyle w:val="ConsPlusTitle"/>
        <w:jc w:val="center"/>
      </w:pPr>
      <w:r>
        <w:t>НА ОФИЦИАЛЬНЫХ САЙТАХ МИНИСТЕРСТВА ЗДРАВООХРАНЕНИЯ</w:t>
      </w:r>
    </w:p>
    <w:p w:rsidR="0016035C" w:rsidRDefault="0016035C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16035C" w:rsidRDefault="0016035C">
      <w:pPr>
        <w:pStyle w:val="ConsPlusTitle"/>
        <w:jc w:val="center"/>
      </w:pPr>
      <w:r>
        <w:t>СУБЪЕКТОВ РОССИЙСКОЙ ФЕДЕРАЦИИ, ОРГАНОВ МЕСТНОГО</w:t>
      </w:r>
    </w:p>
    <w:p w:rsidR="0016035C" w:rsidRDefault="0016035C">
      <w:pPr>
        <w:pStyle w:val="ConsPlusTitle"/>
        <w:jc w:val="center"/>
      </w:pPr>
      <w:r>
        <w:t>САМОУПРАВЛЕНИЯ И МЕДИЦИНСКИХ ОРГАНИЗАЦИЙ</w:t>
      </w:r>
    </w:p>
    <w:p w:rsidR="0016035C" w:rsidRDefault="0016035C">
      <w:pPr>
        <w:pStyle w:val="ConsPlusTitle"/>
        <w:jc w:val="center"/>
      </w:pPr>
      <w:r>
        <w:t>В ИНФОРМАЦИОННО-ТЕЛЕКОММУНИКАЦИОННОЙ</w:t>
      </w:r>
    </w:p>
    <w:p w:rsidR="0016035C" w:rsidRDefault="0016035C">
      <w:pPr>
        <w:pStyle w:val="ConsPlusTitle"/>
        <w:jc w:val="center"/>
      </w:pPr>
      <w:r>
        <w:t>СЕТИ "ИНТЕРНЕТ"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6" w:history="1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1. Утвердить:</w:t>
      </w:r>
    </w:p>
    <w:p w:rsidR="0016035C" w:rsidRDefault="0016035C">
      <w:pPr>
        <w:pStyle w:val="ConsPlusNormal"/>
        <w:spacing w:before="220"/>
        <w:ind w:firstLine="540"/>
        <w:jc w:val="both"/>
      </w:pPr>
      <w:hyperlink w:anchor="P39" w:history="1">
        <w:r>
          <w:rPr>
            <w:color w:val="0000FF"/>
          </w:rPr>
          <w:t>информацию</w:t>
        </w:r>
      </w:hyperlink>
      <w:r>
        <w:t>, необходимую для проведения независимой оценки качества оказания услуг медицинскими организациями, согласно приложению N 1;</w:t>
      </w:r>
    </w:p>
    <w:p w:rsidR="0016035C" w:rsidRDefault="0016035C">
      <w:pPr>
        <w:pStyle w:val="ConsPlusNormal"/>
        <w:spacing w:before="220"/>
        <w:ind w:firstLine="540"/>
        <w:jc w:val="both"/>
      </w:pPr>
      <w:hyperlink w:anchor="P91" w:history="1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Министра здравоохранения Российской Федерации И.Н. Каграманяна.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right"/>
      </w:pPr>
      <w:r>
        <w:t>Министр</w:t>
      </w:r>
    </w:p>
    <w:p w:rsidR="0016035C" w:rsidRDefault="0016035C">
      <w:pPr>
        <w:pStyle w:val="ConsPlusNormal"/>
        <w:jc w:val="right"/>
      </w:pPr>
      <w:r>
        <w:t>В.И.СКВОРЦОВА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right"/>
        <w:outlineLvl w:val="0"/>
      </w:pPr>
      <w:r>
        <w:t>Приложение N 1</w:t>
      </w:r>
    </w:p>
    <w:p w:rsidR="0016035C" w:rsidRDefault="0016035C">
      <w:pPr>
        <w:pStyle w:val="ConsPlusNormal"/>
        <w:jc w:val="right"/>
      </w:pPr>
      <w:r>
        <w:t>к приказу Министерства здравоохранения</w:t>
      </w:r>
    </w:p>
    <w:p w:rsidR="0016035C" w:rsidRDefault="0016035C">
      <w:pPr>
        <w:pStyle w:val="ConsPlusNormal"/>
        <w:jc w:val="right"/>
      </w:pPr>
      <w:r>
        <w:t>Российской Федерации</w:t>
      </w:r>
    </w:p>
    <w:p w:rsidR="0016035C" w:rsidRDefault="0016035C">
      <w:pPr>
        <w:pStyle w:val="ConsPlusNormal"/>
        <w:jc w:val="right"/>
      </w:pPr>
      <w:r>
        <w:t>от 30 декабря 2014 г. N 956н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Title"/>
        <w:jc w:val="center"/>
      </w:pPr>
      <w:bookmarkStart w:id="0" w:name="P39"/>
      <w:bookmarkEnd w:id="0"/>
      <w:r>
        <w:t>ИНФОРМАЦИЯ,</w:t>
      </w:r>
    </w:p>
    <w:p w:rsidR="0016035C" w:rsidRDefault="0016035C">
      <w:pPr>
        <w:pStyle w:val="ConsPlusTitle"/>
        <w:jc w:val="center"/>
      </w:pPr>
      <w:r>
        <w:lastRenderedPageBreak/>
        <w:t>ПРЕДОСТАВЛЯЕМАЯ МЕДИЦИНСКИМИ ОРГАНИЗАЦИЯМИ, НЕОБХОДИМАЯ</w:t>
      </w:r>
    </w:p>
    <w:p w:rsidR="0016035C" w:rsidRDefault="0016035C">
      <w:pPr>
        <w:pStyle w:val="ConsPlusTitle"/>
        <w:jc w:val="center"/>
      </w:pPr>
      <w:r>
        <w:t>ДЛЯ ПРОВЕДЕНИЯ НЕЗАВИСИМОЙ ОЦЕНКИ КАЧЕСТВА ОКАЗАНИЯ УСЛУГ</w:t>
      </w:r>
    </w:p>
    <w:p w:rsidR="0016035C" w:rsidRDefault="0016035C">
      <w:pPr>
        <w:pStyle w:val="ConsPlusTitle"/>
        <w:jc w:val="center"/>
      </w:pPr>
      <w:r>
        <w:t>МЕДИЦИНСКИМИ ОРГАНИЗАЦИЯМИ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1) о медицинской организации: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дата государственной регистрации, сведения об учредителе (учредителях);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структура и органы управления;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режим и график работы;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правила внутреннего распорядка для потребителей услуг;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контактные телефоны, номера телефонов справочных служб, адреса электронной почты;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4) о правах и обязанностях граждан в сфере охраны здоровья;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5) о медицинской деятельности медицинской организации: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наличии лицензии на осуществление медицинской деятельности (с приложением электронного образа документов);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видах медицинской помощи;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о возможности получения медицинской помощи в рамках </w:t>
      </w:r>
      <w:hyperlink r:id="rId7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lastRenderedPageBreak/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правилах записи на первичный прием/консультацию/обследование;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правилах подготовки к диагностическим исследованиям;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правилах и сроках госпитализации;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правилах предоставления платных медицинских услуг;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перечне оказываемых платных медицинских услуг;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о ценах (тарифах) на медицинские услуги (с приложением электронного образа документов);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сведения из сертификата специалиста (специальность, соответствующая занимаемой должности, срок действия);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график работы и часы приема медицинского работника;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7) о вакантных должностях;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8) о </w:t>
      </w:r>
      <w:hyperlink r:id="rId8" w:history="1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9) о </w:t>
      </w:r>
      <w:hyperlink r:id="rId9" w:history="1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10) о </w:t>
      </w:r>
      <w:hyperlink r:id="rId10" w:history="1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11) о перечне лекарственных препаратов, отпускаемых населению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2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12) об отзывах потребителей услуг;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right"/>
        <w:outlineLvl w:val="0"/>
      </w:pPr>
      <w:r>
        <w:t>Приложение N 2</w:t>
      </w:r>
    </w:p>
    <w:p w:rsidR="0016035C" w:rsidRDefault="0016035C">
      <w:pPr>
        <w:pStyle w:val="ConsPlusNormal"/>
        <w:jc w:val="right"/>
      </w:pPr>
      <w:r>
        <w:t>к приказу Министерства здравоохранения</w:t>
      </w:r>
    </w:p>
    <w:p w:rsidR="0016035C" w:rsidRDefault="0016035C">
      <w:pPr>
        <w:pStyle w:val="ConsPlusNormal"/>
        <w:jc w:val="right"/>
      </w:pPr>
      <w:r>
        <w:t>Российской Федерации</w:t>
      </w:r>
    </w:p>
    <w:p w:rsidR="0016035C" w:rsidRDefault="0016035C">
      <w:pPr>
        <w:pStyle w:val="ConsPlusNormal"/>
        <w:jc w:val="right"/>
      </w:pPr>
      <w:r>
        <w:t>от 30 декабря 2014 г. N 956н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Title"/>
        <w:jc w:val="center"/>
      </w:pPr>
      <w:bookmarkStart w:id="1" w:name="P91"/>
      <w:bookmarkEnd w:id="1"/>
      <w:r>
        <w:t>ТРЕБОВАНИЯ</w:t>
      </w:r>
    </w:p>
    <w:p w:rsidR="0016035C" w:rsidRDefault="0016035C">
      <w:pPr>
        <w:pStyle w:val="ConsPlusTitle"/>
        <w:jc w:val="center"/>
      </w:pPr>
      <w:r>
        <w:t>К СОДЕРЖАНИЮ И ФОРМЕ ИНФОРМАЦИИ О ДЕЯТЕЛЬНОСТИ МЕДИЦИНСКИХ</w:t>
      </w:r>
    </w:p>
    <w:p w:rsidR="0016035C" w:rsidRDefault="0016035C">
      <w:pPr>
        <w:pStyle w:val="ConsPlusTitle"/>
        <w:jc w:val="center"/>
      </w:pPr>
      <w:r>
        <w:t>ОРГАНИЗАЦИЙ, РАЗМЕЩАЕМОЙ НА ОФИЦИАЛЬНЫХ САЙТАХ МИНИСТЕРСТВА</w:t>
      </w:r>
    </w:p>
    <w:p w:rsidR="0016035C" w:rsidRDefault="0016035C">
      <w:pPr>
        <w:pStyle w:val="ConsPlusTitle"/>
        <w:jc w:val="center"/>
      </w:pPr>
      <w:r>
        <w:t>ЗДРАВООХРАНЕНИЯ РОССИЙСКОЙ ФЕДЕРАЦИИ, ОРГАНОВ</w:t>
      </w:r>
    </w:p>
    <w:p w:rsidR="0016035C" w:rsidRDefault="0016035C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16035C" w:rsidRDefault="0016035C">
      <w:pPr>
        <w:pStyle w:val="ConsPlusTitle"/>
        <w:jc w:val="center"/>
      </w:pPr>
      <w:r>
        <w:t>ОРГАНОВ МЕСТНОГО САМОУПРАВЛЕНИЯ И МЕДИЦИНСКИХ ОРГАНИЗАЦИЙ</w:t>
      </w:r>
    </w:p>
    <w:p w:rsidR="0016035C" w:rsidRDefault="0016035C">
      <w:pPr>
        <w:pStyle w:val="ConsPlusTitle"/>
        <w:jc w:val="center"/>
      </w:pPr>
      <w:r>
        <w:t>В ИНФОРМАЦИОННО-ТЕЛЕКОММУНИКАЦИОННОЙ СЕТИ "ИНТЕРНЕТ"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ind w:firstLine="540"/>
        <w:jc w:val="both"/>
      </w:pPr>
      <w: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3.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4.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6.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б) защиту информации от несанкционированного уничтожения, модификации и </w:t>
      </w:r>
      <w:r>
        <w:lastRenderedPageBreak/>
        <w:t>блокирования доступа к ней, а также иных неправомерных действий в отношении ее;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г) защиту от несанкционированного копирования авторских материалов.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 xml:space="preserve">сведения о подведомственных медицинских организациях, участвующих в реализации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11. На официальном сайте органа государственной власти субъекта Российской Федерации формируются следующие разделы: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12. На официальном сайте органа местного самоуправления формируются разделы: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lastRenderedPageBreak/>
        <w:t xml:space="preserve"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39" w:history="1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:rsidR="0016035C" w:rsidRDefault="0016035C">
      <w:pPr>
        <w:pStyle w:val="ConsPlusNormal"/>
        <w:spacing w:before="220"/>
        <w:ind w:firstLine="540"/>
        <w:jc w:val="both"/>
      </w:pPr>
      <w: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jc w:val="both"/>
      </w:pPr>
    </w:p>
    <w:p w:rsidR="0016035C" w:rsidRDefault="001603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229" w:rsidRDefault="009C0229">
      <w:bookmarkStart w:id="2" w:name="_GoBack"/>
      <w:bookmarkEnd w:id="2"/>
    </w:p>
    <w:sectPr w:rsidR="009C0229" w:rsidSect="005B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5C"/>
    <w:rsid w:val="0016035C"/>
    <w:rsid w:val="009C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595B6-0E61-430C-9BD2-4D468C88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B81401FCAF973A294A86EE54824C363614D5EF2A604270ED963404D1C8B2DD99B3796AB6DFBF3F18B5014FA61D6AF78FAA66B802FBD59lFy0K" TargetMode="External"/><Relationship Id="rId13" Type="http://schemas.openxmlformats.org/officeDocument/2006/relationships/hyperlink" Target="consultantplus://offline/ref=E7EB81401FCAF973A294A86EE54824C361644F59FBA204270ED963404D1C8B2DD99B3796AB6DFBF4FB8B5014FA61D6AF78FAA66B802FBD59lFy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EB81401FCAF973A294A86EE54824C361644F59FBA204270ED963404D1C8B2DD99B3796AB6DFBF4FB8B5014FA61D6AF78FAA66B802FBD59lFy0K" TargetMode="External"/><Relationship Id="rId12" Type="http://schemas.openxmlformats.org/officeDocument/2006/relationships/hyperlink" Target="consultantplus://offline/ref=E7EB81401FCAF973A294A86EE54824C363654B5EF9A8592D06806F424A13D43ADED23B97AB6AFBFAF8D45501EB39DAAF67E5A7759C2DBCl5y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EB81401FCAF973A294A86EE54824C363624B58FDA704270ED963404D1C8B2DD99B3792AF66AFA3B7D50944BF2ADAAE67E6A76Al9y7K" TargetMode="External"/><Relationship Id="rId11" Type="http://schemas.openxmlformats.org/officeDocument/2006/relationships/hyperlink" Target="consultantplus://offline/ref=E7EB81401FCAF973A294A86EE54824C363654B5EF9A8592D06806F424A13D43ADED23B97AB6DF8F4F8D45501EB39DAAF67E5A7759C2DBCl5y1K" TargetMode="External"/><Relationship Id="rId5" Type="http://schemas.openxmlformats.org/officeDocument/2006/relationships/hyperlink" Target="consultantplus://offline/ref=E7EB81401FCAF973A294A86EE54824C363624B58FDA704270ED963404D1C8B2DD99B3795A366AFA3B7D50944BF2ADAAE67E6A76Al9y7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EB81401FCAF973A294A86EE54824C363614D5EF2A604270ED963404D1C8B2DD99B3796AB6FFEFBF08B5014FA61D6AF78FAA66B802FBD59lFy0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EB81401FCAF973A294A86EE54824C363614D5EF2A604270ED963404D1C8B2DD99B3796AB69F9F3F68B5014FA61D6AF78FAA66B802FBD59lFy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BA82FCD2</Template>
  <TotalTime>2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Mother and Child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Алюшникова Елена Анатольевна</dc:creator>
  <cp:keywords/>
  <dc:description/>
  <cp:lastModifiedBy>Алюшникова Елена Анатольевна</cp:lastModifiedBy>
  <cp:revision>1</cp:revision>
  <dcterms:created xsi:type="dcterms:W3CDTF">2019-10-11T10:50:00Z</dcterms:created>
  <dcterms:modified xsi:type="dcterms:W3CDTF">2019-10-11T10:52:00Z</dcterms:modified>
</cp:coreProperties>
</file>